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</w:rPr>
        <w:t>ИНСТРУКЦИЯ ПО ЗАПОЛНЕНИЮ УТОЧНЁННОЙ ДЕКЛАРАЦИИ 3-НДФЛ</w:t>
      </w:r>
    </w:p>
    <w:p>
      <w:r>
        <w:rPr>
          <w:b w:val="0"/>
        </w:rPr>
        <w:t>(к инструменту dosud-05)</w:t>
      </w:r>
    </w:p>
    <w:p>
      <w:r>
        <w:rPr>
          <w:b w:val="0"/>
        </w:rPr>
      </w:r>
    </w:p>
    <w:p>
      <w:r>
        <w:rPr>
          <w:b/>
        </w:rPr>
        <w:t>1. Определите форму декларации</w:t>
      </w:r>
    </w:p>
    <w:p>
      <w:r>
        <w:rPr>
          <w:b w:val="0"/>
        </w:rPr>
        <w:t>Используйте форму 3-НДФЛ, действовавшую за налоговый период, который уточняете:</w:t>
        <w:br/>
        <w:t>— за 2025 год: приказ ФНС от 20.10.2025 № ЕД-7-11/913@</w:t>
        <w:br/>
        <w:t>— за 2024 год: приказ ФНС от 19.09.2024 № ЕД-7-11/757@</w:t>
        <w:br/>
        <w:t>— за 2023 год: приказ ФНС от 15.10.2021 № ЕД-7-11/903@ (в ред. от 29.09.2022)</w:t>
      </w:r>
    </w:p>
    <w:p>
      <w:r>
        <w:rPr>
          <w:b w:val="0"/>
        </w:rPr>
      </w:r>
    </w:p>
    <w:p>
      <w:r>
        <w:rPr>
          <w:b/>
        </w:rPr>
        <w:t>2. Заполните титульный лист</w:t>
      </w:r>
    </w:p>
    <w:p>
      <w:r>
        <w:rPr>
          <w:b w:val="0"/>
        </w:rPr>
        <w:t>— Поле «Номер корректировки»: укажите порядковый номер уточнённой декларации</w:t>
        <w:br/>
        <w:t xml:space="preserve">  (1 — первая уточнённая, 2 — вторая и т.д.)</w:t>
        <w:br/>
        <w:t>— Все остальные поля — заполните как обычно (ИНН, ФИО, период и т.д.)</w:t>
      </w:r>
    </w:p>
    <w:p>
      <w:r>
        <w:rPr>
          <w:b w:val="0"/>
        </w:rPr>
      </w:r>
    </w:p>
    <w:p>
      <w:r>
        <w:rPr>
          <w:b/>
        </w:rPr>
        <w:t>3. Заполните все разделы заново</w:t>
      </w:r>
    </w:p>
    <w:p>
      <w:r>
        <w:rPr>
          <w:b w:val="0"/>
        </w:rPr>
        <w:t>Уточнённая декларация полностью заменяет предыдущую.</w:t>
        <w:br/>
        <w:t>Заполните ВСЕ разделы с правильными данными, а не только те, где была ошибка.</w:t>
      </w:r>
    </w:p>
    <w:p>
      <w:r>
        <w:rPr>
          <w:b w:val="0"/>
        </w:rPr>
      </w:r>
    </w:p>
    <w:p>
      <w:r>
        <w:rPr>
          <w:b/>
        </w:rPr>
        <w:t>4. При занижении налога — сначала уплатите</w:t>
      </w:r>
    </w:p>
    <w:p>
      <w:r>
        <w:rPr>
          <w:b w:val="0"/>
        </w:rPr>
        <w:t>Если ошибка привела к занижению налога:</w:t>
        <w:br/>
        <w:t>— Рассчитайте разницу между правильным и ранее заявленным налогом.</w:t>
        <w:br/>
        <w:t>— Уплатите недостающую сумму налога.</w:t>
        <w:br/>
        <w:t>— Уплатите пени (рассчитайте по формуле: сумма × ключевая ставка ЦБ / 300 × дни просрочки).</w:t>
        <w:br/>
        <w:t>— Только после уплаты подавайте уточнённую — это условие освобождения от штрафа (п. 4 ст. 81 НК).</w:t>
      </w:r>
    </w:p>
    <w:p>
      <w:r>
        <w:rPr>
          <w:b w:val="0"/>
        </w:rPr>
      </w:r>
    </w:p>
    <w:p>
      <w:r>
        <w:rPr>
          <w:b/>
        </w:rPr>
        <w:t>5. Подайте декларацию</w:t>
      </w:r>
    </w:p>
    <w:p>
      <w:r>
        <w:rPr>
          <w:b w:val="0"/>
        </w:rPr>
        <w:t>— Через личный кабинет налогоплательщика (lkfl2.nalog.ru)</w:t>
        <w:br/>
        <w:t>— Через программу «Декларация» (nalog.gov.ru/program/)</w:t>
        <w:br/>
        <w:t>— По почте заказным письмом</w:t>
        <w:br/>
        <w:t>— Лично в ИФНС</w:t>
      </w:r>
    </w:p>
    <w:p>
      <w:r>
        <w:rPr>
          <w:b w:val="0"/>
        </w:rPr>
      </w:r>
    </w:p>
    <w:p>
      <w:r>
        <w:rPr>
          <w:b/>
        </w:rPr>
        <w:t>6. Приложите документы</w:t>
      </w:r>
    </w:p>
    <w:p>
      <w:r>
        <w:rPr>
          <w:b w:val="0"/>
        </w:rPr>
        <w:t>Если заявляете новые вычеты или расходы — приложите подтверждающие документы.</w:t>
        <w:br/>
        <w:t>Если только исправляете ранее заявленные данные — повторно прикладывать не нужно.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76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category/>
</cp:coreProperties>
</file>