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суда, вынесшего решение]</w:t>
      </w:r>
    </w:p>
    <w:p>
      <w:pPr>
        <w:jc w:val="right"/>
      </w:pPr>
      <w:r>
        <w:t>Адрес: [адрес суда]</w:t>
      </w:r>
    </w:p>
    <w:p>
      <w:pPr>
        <w:jc w:val="right"/>
      </w:pPr>
      <w:r>
        <w:t>Истец (Взыскатель): [ФИО]</w:t>
      </w:r>
    </w:p>
    <w:p>
      <w:pPr>
        <w:jc w:val="right"/>
      </w:pPr>
      <w:r>
        <w:t>ИНН: [номер]</w:t>
      </w:r>
    </w:p>
    <w:p>
      <w:pPr>
        <w:jc w:val="right"/>
      </w:pPr>
      <w:r>
        <w:t>Паспорт: [серия, номер, кем выдан]</w:t>
      </w:r>
    </w:p>
    <w:p>
      <w:pPr>
        <w:jc w:val="right"/>
      </w:pPr>
      <w:r>
        <w:t>Адрес: [индекс, город, улица, дом, кв]</w:t>
      </w:r>
    </w:p>
    <w:p>
      <w:pPr>
        <w:jc w:val="right"/>
      </w:pPr>
      <w:r>
        <w:t>Тел: [номер телефона]</w:t>
      </w:r>
    </w:p>
    <w:p>
      <w:pPr>
        <w:jc w:val="right"/>
      </w:pPr>
      <w:r>
        <w:t>Ответчик (Должник): [Полное наименование ИФНС]</w:t>
      </w:r>
    </w:p>
    <w:p>
      <w:pPr>
        <w:jc w:val="right"/>
      </w:pPr>
      <w:r>
        <w:t>Адрес: [адрес инспекции]</w:t>
      </w:r>
    </w:p>
    <w:p>
      <w:pPr>
        <w:jc w:val="right"/>
      </w:pPr>
      <w:r>
        <w:t>Дело № [номер дела]</w:t>
      </w:r>
    </w:p>
    <w:p>
      <w:pPr>
        <w:jc w:val="center"/>
      </w:pPr>
      <w:r>
        <w:rPr>
          <w:b/>
        </w:rPr>
        <w:t>**ЗАЯВЛЕНИЕ</w:t>
      </w:r>
    </w:p>
    <w:p>
      <w:r>
        <w:t>о выдаче исполнительного листа**</w:t>
      </w:r>
    </w:p>
    <w:p/>
    <w:p>
      <w:r>
        <w:t>«___» ________ 202__ года [наименование суда] было вынесено решение по делу № [номер] по иску [ФИО] к [наименование ИФНС] о [суть требований: например, о возврате излишне уплаченного налога / обязании устранить ошибки в сальдо ЕНС].</w:t>
      </w:r>
    </w:p>
    <w:p/>
    <w:p>
      <w:r>
        <w:t>Решение вступило в законную силу «___» ________ 202__ года. На сегодняшний день решение суда должником в добровольном порядке не исполнено.</w:t>
      </w:r>
    </w:p>
    <w:p/>
    <w:p>
      <w:r>
        <w:t>На основании изложенного, руководствуясь ст. 352, 353 КАС РФ (а в части взыскания денежных средств — главой 24.1 БК РФ),</w:t>
      </w:r>
    </w:p>
    <w:p/>
    <w:p>
      <w:r>
        <w:t>**ПРОШУ:**</w:t>
      </w:r>
    </w:p>
    <w:p/>
    <w:p>
      <w:pPr>
        <w:pStyle w:val="ListNumber"/>
      </w:pPr>
      <w:r>
        <w:t>1. Выдать исполнительный лист на основании вышеуказанного судебного акта.</w:t>
      </w:r>
    </w:p>
    <w:p>
      <w:pPr>
        <w:pStyle w:val="ListNumber"/>
      </w:pPr>
      <w:r>
        <w:t>2. Исполнительный лист (выбрать нужное):</w:t>
      </w:r>
    </w:p>
    <w:p>
      <w:r>
        <w:t>[ ] выдать на руки заявителю;</w:t>
      </w:r>
    </w:p>
    <w:p>
      <w:r>
        <w:t>[ ] направить в адрес заявителя почтовым отправлением;</w:t>
      </w:r>
    </w:p>
    <w:p>
      <w:r>
        <w:t>[ ] направить для исполнения в [наименование органа Казначейства или ФССП] напрямую судом (в том числе в форме электронного документа).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паспорта (основной разворот и прописка).</w:t>
      </w:r>
    </w:p>
    <w:p>
      <w:pPr>
        <w:pStyle w:val="ListNumber"/>
      </w:pPr>
      <w:r>
        <w:t>2. Реквизиты банковского счета (если требуется направление в Казначейство).</w:t>
      </w:r>
    </w:p>
    <w:p>
      <w:pPr>
        <w:pStyle w:val="ListNumber"/>
      </w:pPr>
      <w:r>
        <w:t>3. Доверенность (если подает представитель).</w:t>
      </w:r>
    </w:p>
    <w:p/>
    <w:p>
      <w:r>
        <w:t>«___» ________ 202__ г.        ________________ / [ФИО]</w:t>
      </w:r>
    </w:p>
    <w:p/>
    <w:p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