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Руководителю ИФНС России № 14 по г. Москве</w:t>
      </w:r>
    </w:p>
    <w:p>
      <w:pPr>
        <w:jc w:val="right"/>
      </w:pPr>
      <w:r>
        <w:t>125284, г. Москва, 2-й Боткинский пр-д, д. 8, стр. 1</w:t>
      </w:r>
    </w:p>
    <w:p>
      <w:pPr>
        <w:jc w:val="right"/>
      </w:pPr>
      <w:r>
        <w:t>от Борисова Олега Александровича</w:t>
      </w:r>
    </w:p>
    <w:p>
      <w:pPr>
        <w:jc w:val="right"/>
      </w:pPr>
      <w:r>
        <w:t>ИНН: 771412345678</w:t>
      </w:r>
    </w:p>
    <w:p>
      <w:pPr>
        <w:jc w:val="right"/>
      </w:pPr>
      <w:r>
        <w:t>Адрес: 125040, г. Москва, ул. Скаковая, д. 5, кв. 12</w:t>
      </w:r>
    </w:p>
    <w:p>
      <w:pPr>
        <w:jc w:val="right"/>
      </w:pPr>
      <w:r>
        <w:t>Тел.: +7 (999) 000-00-00</w:t>
      </w:r>
    </w:p>
    <w:p>
      <w:pPr>
        <w:jc w:val="center"/>
      </w:pPr>
      <w:r>
        <w:rPr>
          <w:b/>
        </w:rPr>
        <w:t>ЗАМЕЧАНИЯ</w:t>
      </w:r>
    </w:p>
    <w:p>
      <w:r>
        <w:t>на протокол рассмотрения материалов проверки от 25.04.2025</w:t>
      </w:r>
    </w:p>
    <w:p/>
    <w:p>
      <w:r>
        <w:t>25.04.2025 в помещении ИФНС № 14 по г. Москве состоялось рассмотрение материалов камеральной налоговой проверки (Акт от 10.03.2025 № 12-10/743). По результатам был составлен протокол (б/н).</w:t>
      </w:r>
    </w:p>
    <w:p/>
    <w:p>
      <w:r>
        <w:t>На основании п. 4 ст. 99 НК РФ заявляю следующие замечания:</w:t>
      </w:r>
    </w:p>
    <w:p/>
    <w:p>
      <w:pPr>
        <w:pStyle w:val="ListNumber"/>
      </w:pPr>
      <w:r>
        <w:t>1. Неполнота отражения пояснений (стр. 2 протокола):</w:t>
      </w:r>
    </w:p>
    <w:p>
      <w:r>
        <w:t>Мной были даны устные пояснения о том, что сумма в размере 340 000 руб., поступившая на мой счет 15.09.2024, не является доходом от реализации имущества, а представляет собой возврат задатка по несостоявшейся сделке купли-продажи (согласно расписке от 15.09.2024). Инспектор проигнорировал данные пояснения, в протокол они не внесены, что нарушает мое право по пп. 7 п. 1 ст. 21 НК РФ.</w:t>
      </w:r>
    </w:p>
    <w:p/>
    <w:p>
      <w:pPr>
        <w:pStyle w:val="ListNumber"/>
      </w:pPr>
      <w:r>
        <w:t>2. Отсутствие записи о ходатайстве (стр. 3 протокола):</w:t>
      </w:r>
    </w:p>
    <w:p>
      <w:r>
        <w:t>Мной в устной форме было заявлено ходатайство о применении смягчающих ответственность обстоятельств (ст. 112 НК РФ), а именно: совершение правонарушения впервые, наличие на иждивении двоих несовершеннолетних детей, добровольное устранение ошибки в декларации до вынесения решения. Запись о заявленном ходатайстве в протоколе отсутствует.</w:t>
      </w:r>
    </w:p>
    <w:p/>
    <w:p>
      <w:pPr>
        <w:pStyle w:val="ListNumber"/>
      </w:pPr>
      <w:r>
        <w:t>3. Не зафиксирован факт передачи документов:</w:t>
      </w:r>
    </w:p>
    <w:p>
      <w:r>
        <w:t>К материалам проверки мной лично были приложены оригиналы: расписка о возврате задатка (1 экз.), предварительный договор (1 экз.). В протоколе в разделе «Приложения» данные документы не указаны.</w:t>
      </w:r>
    </w:p>
    <w:p/>
    <w:p>
      <w:r>
        <w:t>На основании вышеизложенного, руководствуясь п. 4 ст. 99 НК РФ,</w:t>
      </w:r>
    </w:p>
    <w:p/>
    <w:p>
      <w:r>
        <w:rPr>
          <w:b/>
        </w:rPr>
        <w:t>ПРОШУ:</w:t>
      </w:r>
    </w:p>
    <w:p>
      <w:r>
        <w:t>Приобщить настоящие замечания к протоколу от 25.04.2025 и учитывать изложенные факты при принятии решения в соответствии со ст. 101 НК РФ.</w:t>
      </w:r>
    </w:p>
    <w:p/>
    <w:p>
      <w:r>
        <w:rPr>
          <w:b/>
        </w:rPr>
        <w:t>Приложение:</w:t>
      </w:r>
    </w:p>
    <w:p>
      <w:pPr>
        <w:pStyle w:val="ListNumber"/>
      </w:pPr>
      <w:r>
        <w:t>1. Копия расписки о возврате задатка от 15.09.2024 на 1 л.</w:t>
      </w:r>
    </w:p>
    <w:p>
      <w:pPr>
        <w:pStyle w:val="ListNumber"/>
      </w:pPr>
      <w:r>
        <w:t>2. Копия предварительного договора от 01.08.2024 на 3 л.</w:t>
      </w:r>
    </w:p>
    <w:p/>
    <w:p>
      <w:r>
        <w:t>Дата: 28 апреля 2025 г.</w:t>
      </w:r>
    </w:p>
    <w:p>
      <w:r>
        <w:t>Подпись: /Борисов О.А./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