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ПРИМЕР: УТОЧНЁННАЯ ДЕКЛАРАЦИЯ 3-НДФЛ</w:t>
      </w:r>
    </w:p>
    <w:p>
      <w:r>
        <w:rPr>
          <w:b w:val="0"/>
        </w:rPr>
        <w:t>(пояснение к заполнению)</w:t>
      </w:r>
    </w:p>
    <w:p>
      <w:r>
        <w:rPr>
          <w:b w:val="0"/>
        </w:rPr>
      </w:r>
    </w:p>
    <w:p>
      <w:r>
        <w:rPr>
          <w:b/>
        </w:rPr>
        <w:t>Ситуация:</w:t>
      </w:r>
    </w:p>
    <w:p>
      <w:r>
        <w:rPr>
          <w:b w:val="0"/>
        </w:rPr>
        <w:t>Егоров Сергей Викторович (ИНН 770987654321) в первоначальной декларации 3-НДФЛ за 2024 год указал доход от продажи квартиры (5 800 000 руб.), но забыл заявить имущественный вычет в размере фактически произведённых расходов на приобретение (4 200 000 руб., пп. 2 п. 2 ст. 220 НК РФ).</w:t>
        <w:br/>
        <w:br/>
        <w:t>Квартира: г. Москва, ул. Люблинская, д. 72, кв. 15</w:t>
        <w:br/>
        <w:t>Куплена: 10.03.2022 за 4 200 000 руб. (договор + платёжное поручение)</w:t>
        <w:br/>
        <w:t>Продана: 20.08.2024 за 5 800 000 руб.</w:t>
        <w:br/>
        <w:t>Срок владения: менее 5 лет → доход облагается НДФЛ.</w:t>
      </w:r>
    </w:p>
    <w:p>
      <w:r>
        <w:rPr>
          <w:b w:val="0"/>
        </w:rPr>
      </w:r>
    </w:p>
    <w:p>
      <w:r>
        <w:rPr>
          <w:b/>
        </w:rPr>
        <w:t>Ошибка в первоначальной декларации:</w:t>
      </w:r>
    </w:p>
    <w:p>
      <w:r>
        <w:rPr>
          <w:b w:val="0"/>
        </w:rPr>
        <w:t>Доход: 5 800 000 руб.</w:t>
        <w:br/>
        <w:t>Вычет: не заявлен (0 руб.)</w:t>
        <w:br/>
        <w:t>Налоговая база: 5 800 000 руб.</w:t>
        <w:br/>
        <w:t>НДФЛ: 5 800 000 × 13% = 754 000 руб.</w:t>
      </w:r>
    </w:p>
    <w:p>
      <w:r>
        <w:rPr>
          <w:b w:val="0"/>
        </w:rPr>
      </w:r>
    </w:p>
    <w:p>
      <w:r>
        <w:rPr>
          <w:b/>
        </w:rPr>
        <w:t>Правильный расчёт (уточнённая):</w:t>
      </w:r>
    </w:p>
    <w:p>
      <w:r>
        <w:rPr>
          <w:b w:val="0"/>
        </w:rPr>
        <w:t>Доход: 5 800 000 руб.</w:t>
        <w:br/>
        <w:t>Вычет (расходы на приобретение, пп. 2 п. 2 ст. 220 НК): 4 200 000 руб.</w:t>
        <w:br/>
        <w:t>Налоговая база: 5 800 000 − 4 200 000 = 1 600 000 руб.</w:t>
        <w:br/>
        <w:t>НДФЛ: 1 600 000 × 13% = 208 000 руб.</w:t>
        <w:br/>
        <w:t>Переплата: 754 000 − 208 000 = 546 000 руб.</w:t>
      </w:r>
    </w:p>
    <w:p>
      <w:r>
        <w:rPr>
          <w:b w:val="0"/>
        </w:rPr>
      </w:r>
    </w:p>
    <w:p>
      <w:r>
        <w:rPr>
          <w:b/>
        </w:rPr>
        <w:t>Что заполнить в уточнённой:</w:t>
      </w:r>
    </w:p>
    <w:p>
      <w:r>
        <w:rPr>
          <w:b w:val="0"/>
        </w:rPr>
        <w:t>1. Титульный лист: номер корректировки = 1</w:t>
        <w:br/>
        <w:t>2. Приложение 1: доход от продажи квартиры — 5 800 000 руб.</w:t>
        <w:br/>
        <w:t>3. Приложение 6: имущественный вычет — 4 200 000 руб. (фактические расходы)</w:t>
        <w:br/>
        <w:t>4. Раздел 2: налоговая база — 1 600 000 руб., НДФЛ — 208 000 руб.</w:t>
        <w:br/>
        <w:t>5. Раздел 1: сумма к возврату — 546 000 руб.</w:t>
        <w:br/>
        <w:br/>
        <w:t>Приложить: договор купли-продажи от 10.03.2022, платёжное поручение, договор продажи от 20.08.2024.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