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Старшему судебному приставу</w:t>
      </w:r>
    </w:p>
    <w:p>
      <w:pPr>
        <w:jc w:val="right"/>
      </w:pPr>
      <w:r>
        <w:t>ОСП по Басманному району ГУФССП России по г. Москве</w:t>
      </w:r>
    </w:p>
    <w:p>
      <w:pPr>
        <w:jc w:val="right"/>
      </w:pPr>
      <w:r>
        <w:t>Адрес: 105082, г. Москва, ул. Бакунинская, д. 43-45</w:t>
      </w:r>
    </w:p>
    <w:p>
      <w:pPr>
        <w:jc w:val="right"/>
      </w:pPr>
      <w:r>
        <w:t>От Должника:</w:t>
      </w:r>
    </w:p>
    <w:p>
      <w:pPr>
        <w:jc w:val="right"/>
      </w:pPr>
      <w:r>
        <w:t>Козлова Максима Александровича</w:t>
      </w:r>
    </w:p>
    <w:p>
      <w:pPr>
        <w:jc w:val="right"/>
      </w:pPr>
      <w:r>
        <w:t>Дата рождения: 15.05.1985</w:t>
      </w:r>
    </w:p>
    <w:p>
      <w:pPr>
        <w:jc w:val="right"/>
      </w:pPr>
      <w:r>
        <w:t>Паспорт: 45 10 № 123456, выдан ОВД Басманного района г. Москвы 10.06.2005</w:t>
      </w:r>
    </w:p>
    <w:p>
      <w:pPr>
        <w:jc w:val="right"/>
      </w:pPr>
      <w:r>
        <w:t>СНИЛС: 123-456-789 00</w:t>
      </w:r>
    </w:p>
    <w:p>
      <w:pPr>
        <w:jc w:val="right"/>
      </w:pPr>
      <w:r>
        <w:t>ИНН: 770912345678</w:t>
      </w:r>
    </w:p>
    <w:p>
      <w:pPr>
        <w:jc w:val="right"/>
      </w:pPr>
      <w:r>
        <w:t>Адрес регистрации: 105005, г. Москва, ул. Бауманская, д. 10, кв. 5</w:t>
      </w:r>
    </w:p>
    <w:p>
      <w:pPr>
        <w:jc w:val="right"/>
      </w:pPr>
      <w:r>
        <w:t>Телефон: +7 (999) 123-45-67</w:t>
      </w:r>
    </w:p>
    <w:p>
      <w:pPr>
        <w:jc w:val="right"/>
      </w:pPr>
      <w:r>
        <w:t>E-mail: kozlov.m@mail.ru</w:t>
      </w:r>
    </w:p>
    <w:p>
      <w:pPr>
        <w:jc w:val="center"/>
      </w:pPr>
      <w:r>
        <w:rPr>
          <w:b/>
        </w:rPr>
        <w:t>ЖАЛОБА</w:t>
      </w:r>
    </w:p>
    <w:p>
      <w:r>
        <w:t>в порядке подчиненности на бездействие судебного пристава-исполнителя</w:t>
      </w:r>
    </w:p>
    <w:p>
      <w:pPr>
        <w:jc w:val="center"/>
      </w:pPr>
      <w:r>
        <w:rPr>
          <w:i/>
        </w:rPr>
        <w:t>(в соответствии с главой 18 Федерального закона от 02.10.2007 № 229-ФЗ)</w:t>
      </w:r>
    </w:p>
    <w:p/>
    <w:p>
      <w:r>
        <w:t>В производстве ОСП по Басманному району находится исполнительное производство № 11111/25/77009-ИП от 15.02.2025, возбужденное на основании судебного приказа № 2а-123/2024 о взыскании задолженности по транспортному налогу в размере 48 300 руб. с Козлова М.А. в пользу ИФНС России № 9 по г. Москве.</w:t>
      </w:r>
    </w:p>
    <w:p/>
    <w:p>
      <w:r>
        <w:t>Судебным приставом-исполнителем Петровым П.П. было допущено незаконное бездействие.</w:t>
      </w:r>
    </w:p>
    <w:p>
      <w:r>
        <w:t>01.03.2025 мной была полностью погашена задолженность по указанному исполнительному производству. Квитанция об оплате была направлена приставу через портал Госуслуг (номер заявления № 123456789) и получена ведомством 03.03.2025.</w:t>
      </w:r>
    </w:p>
    <w:p/>
    <w:p>
      <w:r>
        <w:t>Однако по состоянию на 20.03.2025 исполнительное производство не окончено, арест с моего банковского счета в АО «ТБанк» не снят, запрет на регистрационные действия с автомобилем не отменен.</w:t>
      </w:r>
    </w:p>
    <w:p/>
    <w:p>
      <w:r>
        <w:t>Считаю указанное бездействие незаконным и нарушающим мои имущественные права.</w:t>
      </w:r>
    </w:p>
    <w:p>
      <w:r>
        <w:t>В соответствии с п. 1 ч. 1 ст. 47 ФЗ № 229-ФЗ «Об исполнительном производстве», исполнительное производство оканчивается судебным приставом-исполнителем в случае фактического исполнения требований. Согласно ч. 4 ст. 47 указанного закона, в постановлении об окончании исполнительного производства отменяются розыск должника, его имущества, а также установленные для должника ограничения, в том числе ограничения на распоряжение имуществом.</w:t>
      </w:r>
    </w:p>
    <w:p/>
    <w:p>
      <w:r>
        <w:t>С момента получения сведений об оплате прошло более 15 дней, однако пристав Петров П.П. не вынес постановление об окончании ИП и не направил в банк постановление о снятии ареста, что лишает меня возможности распоряжаться собственными денежными средствами и имуществом.</w:t>
      </w:r>
    </w:p>
    <w:p/>
    <w:p>
      <w:r>
        <w:t>На основании изложенного, руководствуясь ст. 121 - 124 Федерального закона от 02.10.2007 № 229-ФЗ «Об исполнительном производстве»,</w:t>
      </w:r>
    </w:p>
    <w:p/>
    <w:p>
      <w:r>
        <w:rPr>
          <w:b/>
        </w:rPr>
        <w:t>ПРОШУ:</w:t>
      </w:r>
    </w:p>
    <w:p>
      <w:pPr>
        <w:pStyle w:val="ListNumber"/>
      </w:pPr>
      <w:r>
        <w:t>1. Признать незаконным бездействие судебного пристава-исполнителя Петрова П.П. по исполнительному производству № 11111/25/77009-ИП, выразившееся в неокончании исполнительного производства, неснятии ареста со счета и запрета на регистрационные действия после полной оплаты долга.</w:t>
      </w:r>
    </w:p>
    <w:p>
      <w:pPr>
        <w:pStyle w:val="ListNumber"/>
      </w:pPr>
      <w:r>
        <w:t>2. Обязать судебного пристава-исполнителя Петрова П.П. вынести постановление об окончании исполнительного производства № 11111/25/77009-ИП.</w:t>
      </w:r>
    </w:p>
    <w:p>
      <w:pPr>
        <w:pStyle w:val="ListNumber"/>
      </w:pPr>
      <w:r>
        <w:t>3. Обязать судебного пристава-исполнителя Петрова П.П. незамедлительно отменить арест банковского счета в АО «ТБанк» и запрет на рег. действия с автомобилем, направив соответствующие документы в банк и ГИБДД.</w:t>
      </w:r>
    </w:p>
    <w:p>
      <w:pPr>
        <w:pStyle w:val="ListNumber"/>
      </w:pPr>
      <w:r>
        <w:t>4. О результатах рассмотрения жалобы сообщить мне в установленный законом 10-дневный срок по электронной почте kozlov.m@mail.ru.</w:t>
      </w:r>
    </w:p>
    <w:p/>
    <w:p>
      <w:r>
        <w:rPr>
          <w:b/>
        </w:rPr>
        <w:t>Приложение:</w:t>
      </w:r>
    </w:p>
    <w:p>
      <w:pPr>
        <w:pStyle w:val="ListNumber"/>
      </w:pPr>
      <w:r>
        <w:t>1. Копия чека-ордера об оплате задолженности от 01.03.2025;</w:t>
      </w:r>
    </w:p>
    <w:p>
      <w:pPr>
        <w:pStyle w:val="ListNumber"/>
      </w:pPr>
      <w:r>
        <w:t>2. Скриншот с портала Госуслуг, подтверждающий доставку ходатайства с квитанцией 03.03.2025;</w:t>
      </w:r>
    </w:p>
    <w:p>
      <w:pPr>
        <w:pStyle w:val="ListNumber"/>
      </w:pPr>
      <w:r>
        <w:t>3. Выписка из АО «ТБанк» о наличии действующего ареста по счету на 20.03.2025.</w:t>
      </w:r>
    </w:p>
    <w:p/>
    <w:p>
      <w:r>
        <w:t>20.03.2025               ______________ / Козлов М.А.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